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PLAN LECTOR 2026:CUARTO MEDIO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Profesor/es: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 OBLIGATORIO QUE CADA ESTUDIANTE TENGA UN DICCIONARIO DE SINÓNIMOS Y ANTÓNIMOS MÁS UN CUADERNO DE CIEN HOJAS.</w:t>
      </w:r>
    </w:p>
    <w:sdt>
      <w:sdtPr>
        <w:lock w:val="contentLocked"/>
        <w:id w:val="47845335"/>
        <w:tag w:val="goog_rdk_0"/>
      </w:sdtPr>
      <w:sdtContent>
        <w:tbl>
          <w:tblPr>
            <w:tblStyle w:val="Table1"/>
            <w:tblW w:w="88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946"/>
            <w:gridCol w:w="2946"/>
            <w:gridCol w:w="2946"/>
            <w:tblGridChange w:id="0">
              <w:tblGrid>
                <w:gridCol w:w="2946"/>
                <w:gridCol w:w="2946"/>
                <w:gridCol w:w="294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NOMBRE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AUTOR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EDITORIAL SUGERIDA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1.PEDRO PÁRAMO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JUAN RULFO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hyperlink r:id="rId7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ebiblioteca.org</w:t>
                  </w:r>
                </w:hyperlink>
                <w:r w:rsidDel="00000000" w:rsidR="00000000" w:rsidRPr="00000000">
                  <w:rPr>
                    <w:rtl w:val="0"/>
                  </w:rPr>
                  <w:t xml:space="preserve"> Edit.RM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hyperlink r:id="rId8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2.EL</w:t>
                  </w:r>
                </w:hyperlink>
                <w:r w:rsidDel="00000000" w:rsidR="00000000" w:rsidRPr="00000000">
                  <w:rPr>
                    <w:rtl w:val="0"/>
                  </w:rPr>
                  <w:t xml:space="preserve"> PELIGRO DE LA HISTORIA ÚNICA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CHIMAMANDA GNOZI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hyperlink r:id="rId9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e.biblioteca.org</w:t>
                  </w:r>
                </w:hyperlink>
                <w:r w:rsidDel="00000000" w:rsidR="00000000" w:rsidRPr="00000000">
                  <w:rPr>
                    <w:rtl w:val="0"/>
                  </w:rPr>
                  <w:t xml:space="preserve"> Edit. Random House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hyperlink r:id="rId10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3.EL</w:t>
                  </w:r>
                </w:hyperlink>
                <w:r w:rsidDel="00000000" w:rsidR="00000000" w:rsidRPr="00000000">
                  <w:rPr>
                    <w:rtl w:val="0"/>
                  </w:rPr>
                  <w:t xml:space="preserve"> JUGADOR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FEDOR DOSTOIEVSKY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en biblioteca .Edit.Albor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4.CIEN AÑOS DE SOLEDAD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GABRIEL GARCÍA MÁRQUEZ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en </w:t>
                </w:r>
                <w:hyperlink r:id="rId11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biblioteca.Edit.de</w:t>
                  </w:r>
                </w:hyperlink>
                <w:r w:rsidDel="00000000" w:rsidR="00000000" w:rsidRPr="00000000">
                  <w:rPr>
                    <w:rtl w:val="0"/>
                  </w:rPr>
                  <w:t xml:space="preserve"> bolsillo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5. CHOCOLATE SIN GRASA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SLAVOJ ZIZEK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hyperlink r:id="rId12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ebiblioteca.org</w:t>
                  </w:r>
                </w:hyperlink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tc>
          </w:tr>
        </w:tbl>
      </w:sdtContent>
    </w:sdt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headerReference r:id="rId13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after="0" w:line="276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Coordinaciones Académicas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-619123</wp:posOffset>
          </wp:positionH>
          <wp:positionV relativeFrom="paragraph">
            <wp:posOffset>-19048</wp:posOffset>
          </wp:positionV>
          <wp:extent cx="568758" cy="53625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8758" cy="5362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spacing w:after="0" w:line="276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Jefatura Técnica</w:t>
    </w:r>
  </w:p>
  <w:p w:rsidR="00000000" w:rsidDel="00000000" w:rsidP="00000000" w:rsidRDefault="00000000" w:rsidRPr="00000000" w14:paraId="00000019">
    <w:pPr>
      <w:spacing w:after="0" w:line="276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2026</w:t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9F485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9F485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9F485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9F485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9F485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9F485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9F485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9F4851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9F485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9F4851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9F485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9F4851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9F485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9F485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9F485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9F4851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9F4851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9F4851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9F485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F4851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9F4851"/>
    <w:rPr>
      <w:b w:val="1"/>
      <w:bCs w:val="1"/>
      <w:smallCaps w:val="1"/>
      <w:color w:val="0f4761" w:themeColor="accent1" w:themeShade="0000BF"/>
      <w:spacing w:val="5"/>
    </w:r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biblioteca.edit.de" TargetMode="External"/><Relationship Id="rId10" Type="http://schemas.openxmlformats.org/officeDocument/2006/relationships/hyperlink" Target="http://3.el" TargetMode="External"/><Relationship Id="rId13" Type="http://schemas.openxmlformats.org/officeDocument/2006/relationships/header" Target="header1.xml"/><Relationship Id="rId12" Type="http://schemas.openxmlformats.org/officeDocument/2006/relationships/hyperlink" Target="http://ebiblioteca.or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e.biblioteca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ebiblioteca.org" TargetMode="External"/><Relationship Id="rId8" Type="http://schemas.openxmlformats.org/officeDocument/2006/relationships/hyperlink" Target="http://2.e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Fjmjuk93EseMmv/gQ/WQ+uHCZA==">CgMxLjAaHwoBMBIaChgICVIUChJ0YWJsZS5teTFvdWt2dDJ4ZWw4AHIhMVJkcU5jSnVEWFRPMWF4Ukx2UE9lVEpmQ0JibHdVT284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2025-01-03T20:02:00Z</dcterms:created>
  <dc:creator>Ignacio Bustos Izquierdo</dc:creator>
</cp:coreProperties>
</file>